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BF" w:rsidRPr="00FE502F" w:rsidRDefault="00DE0ABF" w:rsidP="00DE0ABF">
      <w:pPr>
        <w:keepNext/>
        <w:tabs>
          <w:tab w:val="left" w:pos="426"/>
        </w:tabs>
        <w:jc w:val="center"/>
        <w:outlineLvl w:val="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КРИВОРІЗЬКА МІСЬКА РАДА</w:t>
      </w:r>
    </w:p>
    <w:p w:rsidR="00DE0ABF" w:rsidRPr="00FE502F" w:rsidRDefault="00DE0ABF" w:rsidP="00DE0ABF">
      <w:pPr>
        <w:tabs>
          <w:tab w:val="left" w:pos="426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:rsidR="00DE0ABF" w:rsidRPr="00FE502F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ПОСТІЙНА КОМІСІЯ З ПИТАНЬ</w:t>
      </w:r>
    </w:p>
    <w:p w:rsidR="008E4C16" w:rsidRPr="00FE502F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ТРАНСПОРТУ ТА ЗВ′ЯЗКУ</w:t>
      </w:r>
    </w:p>
    <w:p w:rsidR="00DE0ABF" w:rsidRPr="00FE502F" w:rsidRDefault="00DE0ABF" w:rsidP="008E4C1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</w:t>
      </w:r>
    </w:p>
    <w:p w:rsidR="000A310A" w:rsidRPr="00FF5471" w:rsidRDefault="000A310A" w:rsidP="00DE0ABF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DE0ABF" w:rsidRPr="00FE502F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ПРОТОКОЛ №6</w:t>
      </w:r>
      <w:r w:rsidR="00630E5C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</w:p>
    <w:p w:rsidR="00DE0ABF" w:rsidRPr="00FE502F" w:rsidRDefault="00DE0ABF" w:rsidP="000A310A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від </w:t>
      </w:r>
      <w:r w:rsidR="00630E5C"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 w:rsidR="008E4C16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320A8">
        <w:rPr>
          <w:rFonts w:ascii="Times New Roman" w:hAnsi="Times New Roman" w:cs="Times New Roman"/>
          <w:b/>
          <w:sz w:val="28"/>
          <w:szCs w:val="28"/>
          <w:lang w:val="uk-UA"/>
        </w:rPr>
        <w:t>грудня</w:t>
      </w:r>
      <w:r w:rsidR="00AD0230" w:rsidRPr="00FE50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2019 року</w:t>
      </w:r>
    </w:p>
    <w:p w:rsidR="00FF5471" w:rsidRDefault="00FF5471" w:rsidP="00B8625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015CD" w:rsidRPr="00DC1A2C" w:rsidRDefault="007015CD" w:rsidP="007015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Голова: </w:t>
      </w:r>
      <w:r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>Абрамова В.В.</w:t>
      </w:r>
    </w:p>
    <w:p w:rsidR="007015CD" w:rsidRPr="00DC1A2C" w:rsidRDefault="007015CD" w:rsidP="007015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Секретар: </w:t>
      </w:r>
      <w:r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Богатирьов </w:t>
      </w:r>
      <w:r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>А.В.</w:t>
      </w:r>
    </w:p>
    <w:p w:rsidR="007015CD" w:rsidRPr="00DC1A2C" w:rsidRDefault="007015CD" w:rsidP="007015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>Присутні члени комісії:</w:t>
      </w:r>
      <w:r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 Логачов А.І, </w:t>
      </w:r>
      <w:r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>Цюпа Ю.О.,</w:t>
      </w:r>
      <w:r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C1A2C">
        <w:rPr>
          <w:rFonts w:ascii="Times New Roman" w:hAnsi="Times New Roman" w:cs="Times New Roman"/>
          <w:sz w:val="28"/>
          <w:szCs w:val="28"/>
          <w:lang w:val="uk-UA"/>
        </w:rPr>
        <w:t>Бабаліч</w:t>
      </w:r>
      <w:proofErr w:type="spellEnd"/>
      <w:r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 М.М., </w:t>
      </w:r>
      <w:proofErr w:type="spellStart"/>
      <w:r w:rsidRPr="00DC1A2C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DC1A2C">
        <w:rPr>
          <w:rFonts w:ascii="Times New Roman" w:hAnsi="Times New Roman" w:cs="Times New Roman"/>
          <w:sz w:val="28"/>
          <w:szCs w:val="28"/>
          <w:lang w:val="uk-UA"/>
        </w:rPr>
        <w:t xml:space="preserve"> С.В.,</w:t>
      </w:r>
      <w:r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Король Р.В.</w:t>
      </w:r>
    </w:p>
    <w:p w:rsidR="007015CD" w:rsidRPr="00DC1A2C" w:rsidRDefault="007015CD" w:rsidP="007015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DC1A2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Відсутні члени комісії: </w:t>
      </w:r>
      <w:r w:rsidR="00294E4D">
        <w:rPr>
          <w:rFonts w:ascii="Times New Roman" w:hAnsi="Times New Roman" w:cs="Times New Roman"/>
          <w:spacing w:val="-6"/>
          <w:sz w:val="28"/>
          <w:szCs w:val="28"/>
          <w:lang w:val="uk-UA"/>
        </w:rPr>
        <w:t>Гресько В.В.</w:t>
      </w:r>
      <w:r w:rsidR="00294E4D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, </w:t>
      </w:r>
      <w:r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Немченко А.М., </w:t>
      </w:r>
      <w:r w:rsidRPr="00DC1A2C">
        <w:rPr>
          <w:rFonts w:ascii="Times New Roman" w:hAnsi="Times New Roman" w:cs="Times New Roman"/>
          <w:sz w:val="28"/>
          <w:szCs w:val="28"/>
          <w:lang w:val="uk-UA"/>
        </w:rPr>
        <w:t>Шишка Н.В</w:t>
      </w:r>
      <w:r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>.</w:t>
      </w:r>
      <w:r w:rsidR="00294E4D">
        <w:rPr>
          <w:rFonts w:ascii="Times New Roman" w:hAnsi="Times New Roman" w:cs="Times New Roman"/>
          <w:spacing w:val="-6"/>
          <w:sz w:val="28"/>
          <w:szCs w:val="28"/>
          <w:lang w:val="uk-UA"/>
        </w:rPr>
        <w:t>,</w:t>
      </w:r>
      <w:r w:rsidRPr="00DC1A2C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</w:p>
    <w:p w:rsidR="007015CD" w:rsidRPr="000320A8" w:rsidRDefault="007015CD" w:rsidP="007015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7015CD" w:rsidRPr="000E64DF" w:rsidRDefault="007015CD" w:rsidP="007015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64DF">
        <w:rPr>
          <w:rFonts w:ascii="Times New Roman" w:hAnsi="Times New Roman" w:cs="Times New Roman"/>
          <w:b/>
          <w:sz w:val="28"/>
          <w:szCs w:val="28"/>
          <w:lang w:val="uk-UA"/>
        </w:rPr>
        <w:t>У засіданні взяли участь</w:t>
      </w:r>
      <w:r w:rsidRPr="003F26F5">
        <w:rPr>
          <w:rFonts w:ascii="Times New Roman" w:hAnsi="Times New Roman" w:cs="Times New Roman"/>
          <w:sz w:val="28"/>
          <w:szCs w:val="28"/>
          <w:lang w:val="uk-UA"/>
        </w:rPr>
        <w:t>: Карий І.О.–</w:t>
      </w:r>
      <w:r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  директор департаменту розвитку інфраструктури міста виконкому міської ради, Корнієнко Н.В. – начальник відділу благоустрою управління благоустрою та дорожньо-мостового господарства департаменту розвитку інфраструкту</w:t>
      </w:r>
      <w:r>
        <w:rPr>
          <w:rFonts w:ascii="Times New Roman" w:hAnsi="Times New Roman" w:cs="Times New Roman"/>
          <w:sz w:val="28"/>
          <w:szCs w:val="28"/>
          <w:lang w:val="uk-UA"/>
        </w:rPr>
        <w:t>ри міста виконкому міської ради</w:t>
      </w:r>
    </w:p>
    <w:p w:rsidR="007015CD" w:rsidRPr="000320A8" w:rsidRDefault="007015CD" w:rsidP="007015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7015CD" w:rsidRPr="00DC1A2C" w:rsidRDefault="007015CD" w:rsidP="007015CD">
      <w:pPr>
        <w:widowControl w:val="0"/>
        <w:tabs>
          <w:tab w:val="left" w:pos="426"/>
        </w:tabs>
        <w:suppressAutoHyphens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DC1A2C">
        <w:rPr>
          <w:rFonts w:ascii="Times New Roman" w:hAnsi="Times New Roman" w:cs="Times New Roman"/>
          <w:b/>
          <w:sz w:val="28"/>
          <w:szCs w:val="28"/>
          <w:lang w:val="uk-UA" w:eastAsia="en-US"/>
        </w:rPr>
        <w:t>СЛУХАЛИ: Абрамову В.В.</w:t>
      </w:r>
      <w:r w:rsidRPr="00DC1A2C">
        <w:rPr>
          <w:rFonts w:ascii="Times New Roman" w:hAnsi="Times New Roman" w:cs="Times New Roman"/>
          <w:sz w:val="28"/>
          <w:szCs w:val="28"/>
          <w:lang w:val="uk-UA"/>
        </w:rPr>
        <w:t>, голову постійної комісії</w:t>
      </w:r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, яка оголосила про </w:t>
      </w:r>
      <w:proofErr w:type="spellStart"/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>повноважність</w:t>
      </w:r>
      <w:proofErr w:type="spellEnd"/>
      <w:r w:rsidRPr="00DC1A2C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засідання комісії, ознайомила з чергою денною засідання та запропонувала підтримати її.</w:t>
      </w:r>
    </w:p>
    <w:p w:rsidR="00DE0ABF" w:rsidRPr="00DC1A2C" w:rsidRDefault="00DE0ABF" w:rsidP="00DE0ABF">
      <w:pPr>
        <w:widowControl w:val="0"/>
        <w:tabs>
          <w:tab w:val="left" w:pos="42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DC1A2C">
        <w:rPr>
          <w:rFonts w:ascii="Times New Roman" w:hAnsi="Times New Roman" w:cs="Times New Roman"/>
          <w:b/>
          <w:sz w:val="28"/>
          <w:szCs w:val="28"/>
          <w:lang w:val="uk-UA" w:eastAsia="en-US"/>
        </w:rPr>
        <w:t>Черга денна</w:t>
      </w:r>
    </w:p>
    <w:p w:rsidR="00DC1A2C" w:rsidRDefault="000320A8" w:rsidP="00DC1A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C1A2C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Розгляд </w:t>
      </w:r>
      <w:r w:rsidR="002E7CC3">
        <w:rPr>
          <w:rFonts w:ascii="Times New Roman" w:hAnsi="Times New Roman" w:cs="Times New Roman"/>
          <w:b/>
          <w:sz w:val="28"/>
          <w:szCs w:val="28"/>
          <w:lang w:val="uk-UA"/>
        </w:rPr>
        <w:t>питан</w:t>
      </w:r>
      <w:r w:rsidR="007015CD">
        <w:rPr>
          <w:rFonts w:ascii="Times New Roman" w:hAnsi="Times New Roman" w:cs="Times New Roman"/>
          <w:b/>
          <w:sz w:val="28"/>
          <w:szCs w:val="28"/>
          <w:lang w:val="uk-UA"/>
        </w:rPr>
        <w:t>ня №44</w:t>
      </w: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порядку денного пленарного засідання   </w:t>
      </w:r>
      <w:r w:rsidRPr="00DC1A2C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DC1A2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C1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сесії Криворізької міської ради VII скликання</w:t>
      </w:r>
      <w:r w:rsidR="008C18BE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DC1A2C" w:rsidRPr="00DC1A2C" w:rsidRDefault="00DC1A2C" w:rsidP="00DC1A2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61"/>
        <w:gridCol w:w="8986"/>
      </w:tblGrid>
      <w:tr w:rsidR="00DC1A2C" w:rsidRPr="005E7141" w:rsidTr="00630E5C">
        <w:trPr>
          <w:trHeight w:val="331"/>
        </w:trPr>
        <w:tc>
          <w:tcPr>
            <w:tcW w:w="761" w:type="dxa"/>
          </w:tcPr>
          <w:p w:rsidR="00DC1A2C" w:rsidRPr="00DC1A2C" w:rsidRDefault="00DC1A2C" w:rsidP="00DC1A2C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86" w:type="dxa"/>
          </w:tcPr>
          <w:p w:rsidR="00DC1A2C" w:rsidRPr="00DC1A2C" w:rsidRDefault="00321717" w:rsidP="00321717">
            <w:pPr>
              <w:pStyle w:val="a5"/>
              <w:ind w:left="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sz w:val="28"/>
                <w:szCs w:val="28"/>
                <w:lang w:val="uk-UA"/>
              </w:rPr>
              <w:t>П</w:t>
            </w:r>
            <w:proofErr w:type="spellStart"/>
            <w:r>
              <w:rPr>
                <w:rFonts w:eastAsiaTheme="minorEastAsia"/>
                <w:sz w:val="28"/>
                <w:szCs w:val="28"/>
              </w:rPr>
              <w:t>роєкт</w:t>
            </w:r>
            <w:proofErr w:type="spellEnd"/>
            <w:r w:rsidR="005E7141" w:rsidRPr="005E7141">
              <w:rPr>
                <w:rFonts w:eastAsiaTheme="minorEastAsia"/>
                <w:sz w:val="28"/>
                <w:szCs w:val="28"/>
              </w:rPr>
              <w:t xml:space="preserve"> регуляторного акту – </w:t>
            </w:r>
            <w:proofErr w:type="spellStart"/>
            <w:r w:rsidR="005E7141" w:rsidRPr="005E7141">
              <w:rPr>
                <w:rFonts w:eastAsiaTheme="minorEastAsia"/>
                <w:sz w:val="28"/>
                <w:szCs w:val="28"/>
              </w:rPr>
              <w:t>рішення</w:t>
            </w:r>
            <w:proofErr w:type="spellEnd"/>
            <w:r w:rsidR="005E7141" w:rsidRPr="005E7141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5E7141" w:rsidRPr="005E7141">
              <w:rPr>
                <w:rFonts w:eastAsiaTheme="minorEastAsia"/>
                <w:sz w:val="28"/>
                <w:szCs w:val="28"/>
              </w:rPr>
              <w:t>міської</w:t>
            </w:r>
            <w:proofErr w:type="spellEnd"/>
            <w:r w:rsidR="005E7141" w:rsidRPr="005E7141">
              <w:rPr>
                <w:rFonts w:eastAsiaTheme="minorEastAsia"/>
                <w:sz w:val="28"/>
                <w:szCs w:val="28"/>
              </w:rPr>
              <w:t xml:space="preserve"> ради «Про </w:t>
            </w:r>
            <w:proofErr w:type="spellStart"/>
            <w:r w:rsidR="005E7141" w:rsidRPr="005E7141">
              <w:rPr>
                <w:rFonts w:eastAsiaTheme="minorEastAsia"/>
                <w:sz w:val="28"/>
                <w:szCs w:val="28"/>
              </w:rPr>
              <w:t>встановлення</w:t>
            </w:r>
            <w:proofErr w:type="spellEnd"/>
            <w:r w:rsidR="005E7141" w:rsidRPr="005E7141">
              <w:rPr>
                <w:rFonts w:eastAsiaTheme="minorEastAsia"/>
                <w:sz w:val="28"/>
                <w:szCs w:val="28"/>
              </w:rPr>
              <w:t xml:space="preserve">  Правил </w:t>
            </w:r>
            <w:proofErr w:type="spellStart"/>
            <w:r w:rsidR="005E7141" w:rsidRPr="005E7141">
              <w:rPr>
                <w:rFonts w:eastAsiaTheme="minorEastAsia"/>
                <w:sz w:val="28"/>
                <w:szCs w:val="28"/>
              </w:rPr>
              <w:t>утримання</w:t>
            </w:r>
            <w:proofErr w:type="spellEnd"/>
            <w:r w:rsidR="005E7141" w:rsidRPr="005E7141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5E7141" w:rsidRPr="005E7141">
              <w:rPr>
                <w:rFonts w:eastAsiaTheme="minorEastAsia"/>
                <w:sz w:val="28"/>
                <w:szCs w:val="28"/>
              </w:rPr>
              <w:t>домашніх</w:t>
            </w:r>
            <w:proofErr w:type="spellEnd"/>
            <w:r w:rsidR="005E7141" w:rsidRPr="005E7141">
              <w:rPr>
                <w:rFonts w:eastAsiaTheme="minorEastAsia"/>
                <w:sz w:val="28"/>
                <w:szCs w:val="28"/>
              </w:rPr>
              <w:t xml:space="preserve"> </w:t>
            </w:r>
            <w:proofErr w:type="spellStart"/>
            <w:r w:rsidR="005E7141" w:rsidRPr="005E7141">
              <w:rPr>
                <w:rFonts w:eastAsiaTheme="minorEastAsia"/>
                <w:sz w:val="28"/>
                <w:szCs w:val="28"/>
              </w:rPr>
              <w:t>тварин</w:t>
            </w:r>
            <w:proofErr w:type="spellEnd"/>
            <w:r w:rsidR="005E7141" w:rsidRPr="005E7141">
              <w:rPr>
                <w:rFonts w:eastAsiaTheme="minorEastAsia"/>
                <w:sz w:val="28"/>
                <w:szCs w:val="28"/>
              </w:rPr>
              <w:t xml:space="preserve">  у м. Кривому </w:t>
            </w:r>
            <w:proofErr w:type="spellStart"/>
            <w:r w:rsidR="005E7141" w:rsidRPr="005E7141">
              <w:rPr>
                <w:rFonts w:eastAsiaTheme="minorEastAsia"/>
                <w:sz w:val="28"/>
                <w:szCs w:val="28"/>
              </w:rPr>
              <w:t>Розі</w:t>
            </w:r>
            <w:proofErr w:type="spellEnd"/>
            <w:r w:rsidR="005E7141" w:rsidRPr="005E7141">
              <w:rPr>
                <w:rFonts w:eastAsiaTheme="minorEastAsia"/>
                <w:sz w:val="28"/>
                <w:szCs w:val="28"/>
              </w:rPr>
              <w:t xml:space="preserve">»  </w:t>
            </w:r>
          </w:p>
        </w:tc>
      </w:tr>
      <w:tr w:rsidR="00630E5C" w:rsidRPr="00DC1A2C" w:rsidTr="00630E5C">
        <w:trPr>
          <w:trHeight w:val="331"/>
        </w:trPr>
        <w:tc>
          <w:tcPr>
            <w:tcW w:w="761" w:type="dxa"/>
          </w:tcPr>
          <w:p w:rsidR="00630E5C" w:rsidRPr="00DC1A2C" w:rsidRDefault="00630E5C" w:rsidP="00DC1A2C">
            <w:pPr>
              <w:tabs>
                <w:tab w:val="num" w:pos="1260"/>
                <w:tab w:val="num" w:pos="14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986" w:type="dxa"/>
          </w:tcPr>
          <w:p w:rsidR="00630E5C" w:rsidRPr="00DC1A2C" w:rsidRDefault="00630E5C" w:rsidP="00DC1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15CD" w:rsidRPr="003F26F5" w:rsidRDefault="007015CD" w:rsidP="007015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6F5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</w:t>
      </w:r>
      <w:r w:rsidR="00294E4D">
        <w:rPr>
          <w:rFonts w:ascii="Times New Roman" w:hAnsi="Times New Roman" w:cs="Times New Roman"/>
          <w:sz w:val="28"/>
          <w:szCs w:val="28"/>
          <w:lang w:val="uk-UA" w:eastAsia="en-US"/>
        </w:rPr>
        <w:t>7</w:t>
      </w:r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</w:t>
      </w:r>
      <w:proofErr w:type="spellStart"/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Богатирьов </w:t>
      </w:r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А.В., </w:t>
      </w:r>
      <w:proofErr w:type="spellStart"/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3F26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26F5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3F26F5">
        <w:rPr>
          <w:rFonts w:ascii="Times New Roman" w:hAnsi="Times New Roman" w:cs="Times New Roman"/>
          <w:sz w:val="28"/>
          <w:szCs w:val="28"/>
          <w:lang w:val="uk-UA"/>
        </w:rPr>
        <w:t xml:space="preserve"> С.В.,</w:t>
      </w:r>
      <w:r w:rsidRPr="003F26F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3F26F5">
        <w:rPr>
          <w:rFonts w:ascii="Times New Roman" w:hAnsi="Times New Roman" w:cs="Times New Roman"/>
          <w:sz w:val="28"/>
          <w:szCs w:val="28"/>
          <w:lang w:val="uk-UA"/>
        </w:rPr>
        <w:t xml:space="preserve">Король Р.В.,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Цюпа Ю.О.</w:t>
      </w:r>
    </w:p>
    <w:p w:rsidR="007015CD" w:rsidRPr="003F26F5" w:rsidRDefault="007015CD" w:rsidP="007015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</w:pPr>
      <w:r w:rsidRPr="003F26F5">
        <w:rPr>
          <w:rFonts w:ascii="Times New Roman" w:hAnsi="Times New Roman" w:cs="Times New Roman"/>
          <w:b/>
          <w:caps/>
          <w:spacing w:val="-4"/>
          <w:sz w:val="28"/>
          <w:szCs w:val="28"/>
          <w:lang w:val="uk-UA" w:eastAsia="en-US"/>
        </w:rPr>
        <w:t xml:space="preserve">Ухвалили: </w:t>
      </w:r>
      <w:r w:rsidRPr="003F26F5">
        <w:rPr>
          <w:rFonts w:ascii="Times New Roman" w:hAnsi="Times New Roman" w:cs="Times New Roman"/>
          <w:spacing w:val="-4"/>
          <w:sz w:val="28"/>
          <w:szCs w:val="28"/>
          <w:lang w:val="uk-UA" w:eastAsia="en-US"/>
        </w:rPr>
        <w:t>Підтримати чергу денну засідання постійної комісії міської ради.</w:t>
      </w:r>
    </w:p>
    <w:p w:rsidR="007015CD" w:rsidRPr="00701688" w:rsidRDefault="007015CD" w:rsidP="007015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0402" w:rsidRDefault="00DE0ABF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>Абрамову В.В.</w:t>
      </w:r>
      <w:r w:rsidR="000A310A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– </w:t>
      </w:r>
      <w:r w:rsidR="000A310A" w:rsidRPr="000A310A">
        <w:rPr>
          <w:rFonts w:ascii="Times New Roman" w:hAnsi="Times New Roman" w:cs="Times New Roman"/>
          <w:sz w:val="28"/>
          <w:szCs w:val="28"/>
          <w:lang w:val="uk-UA" w:eastAsia="en-US"/>
        </w:rPr>
        <w:t>гол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>ову постійної комісії міської ради, яка запропонувала перейти до розгляду питан</w:t>
      </w:r>
      <w:r w:rsidR="007015CD">
        <w:rPr>
          <w:rFonts w:ascii="Times New Roman" w:hAnsi="Times New Roman" w:cs="Times New Roman"/>
          <w:sz w:val="28"/>
          <w:szCs w:val="28"/>
          <w:lang w:val="uk-UA" w:eastAsia="en-US"/>
        </w:rPr>
        <w:t>ня №44</w:t>
      </w:r>
      <w:r w:rsidRPr="00FE502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порядку денного пленарного засідання </w:t>
      </w:r>
      <w:r w:rsidR="000320A8">
        <w:rPr>
          <w:rFonts w:ascii="Times New Roman" w:hAnsi="Times New Roman" w:cs="Times New Roman"/>
          <w:sz w:val="28"/>
          <w:szCs w:val="28"/>
          <w:lang w:val="uk-UA"/>
        </w:rPr>
        <w:t>LІV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="008E4C16" w:rsidRPr="00FE502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8E4C16" w:rsidRPr="00FE502F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скликання:</w:t>
      </w:r>
    </w:p>
    <w:p w:rsidR="00377E5A" w:rsidRDefault="00377E5A" w:rsidP="005D1BD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4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7419"/>
      </w:tblGrid>
      <w:tr w:rsidR="00701688" w:rsidRPr="008C18BE" w:rsidTr="00756C08">
        <w:trPr>
          <w:trHeight w:val="310"/>
        </w:trPr>
        <w:tc>
          <w:tcPr>
            <w:tcW w:w="1985" w:type="dxa"/>
            <w:hideMark/>
          </w:tcPr>
          <w:p w:rsidR="00701688" w:rsidRPr="00314562" w:rsidRDefault="00701688" w:rsidP="00756C08">
            <w:pPr>
              <w:tabs>
                <w:tab w:val="righ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456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 xml:space="preserve">Питання </w:t>
            </w:r>
            <w:r w:rsidR="00756C0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44.</w:t>
            </w:r>
            <w:r w:rsidRPr="0031456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ab/>
            </w:r>
          </w:p>
        </w:tc>
        <w:tc>
          <w:tcPr>
            <w:tcW w:w="7419" w:type="dxa"/>
            <w:hideMark/>
          </w:tcPr>
          <w:p w:rsidR="00701688" w:rsidRPr="00377E5A" w:rsidRDefault="00377E5A" w:rsidP="00321717">
            <w:pPr>
              <w:tabs>
                <w:tab w:val="num" w:pos="720"/>
              </w:tabs>
              <w:spacing w:after="0" w:line="240" w:lineRule="auto"/>
              <w:ind w:left="45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77E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відповідність вимогам чинного законодавства України, у т.ч. ст.ст. 4,8 Закону України «Про засади державної регуляторної політики у сфері господарської діяльності» </w:t>
            </w:r>
            <w:proofErr w:type="spellStart"/>
            <w:r w:rsidRPr="00377E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377E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регуляторного акту – рішення міської ради «Про встановлення  Правил утримання дома</w:t>
            </w:r>
            <w:r w:rsidR="003217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шніх тварин  у м. Кривому Розі», </w:t>
            </w:r>
            <w:r w:rsidR="00321717" w:rsidRPr="003217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ураховуючи висновок експертної комісії з питань підготовки </w:t>
            </w:r>
            <w:proofErr w:type="spellStart"/>
            <w:r w:rsidR="00321717" w:rsidRPr="003217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проєктів</w:t>
            </w:r>
            <w:proofErr w:type="spellEnd"/>
            <w:r w:rsidR="00321717" w:rsidRPr="003217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регуляторних актів та лист Державної регуляторної служб</w:t>
            </w:r>
            <w:r w:rsidR="003217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 від 13.12.2019 № 9307/0/20-19</w:t>
            </w:r>
            <w:r w:rsidRPr="00377E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</w:tc>
      </w:tr>
    </w:tbl>
    <w:p w:rsidR="007015CD" w:rsidRDefault="007015CD" w:rsidP="007015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ВИСТУПИЛИ: </w:t>
      </w:r>
      <w:r w:rsidRPr="003F26F5">
        <w:rPr>
          <w:rFonts w:ascii="Times New Roman" w:hAnsi="Times New Roman" w:cs="Times New Roman"/>
          <w:sz w:val="28"/>
          <w:szCs w:val="28"/>
          <w:lang w:val="uk-UA"/>
        </w:rPr>
        <w:t>Карий І.О.</w:t>
      </w:r>
      <w:r w:rsidR="00321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26F5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0E64DF">
        <w:rPr>
          <w:rFonts w:ascii="Times New Roman" w:hAnsi="Times New Roman" w:cs="Times New Roman"/>
          <w:sz w:val="28"/>
          <w:szCs w:val="28"/>
          <w:lang w:val="uk-UA"/>
        </w:rPr>
        <w:t xml:space="preserve">  директор департаменту розвитку інфраструктури міста виконкому міської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роз’ясненнями з даного питання.</w:t>
      </w:r>
    </w:p>
    <w:p w:rsidR="00886108" w:rsidRPr="00701688" w:rsidRDefault="00886108" w:rsidP="007015C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</w:pPr>
    </w:p>
    <w:p w:rsidR="00825B9B" w:rsidRDefault="00701688" w:rsidP="007015CD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18BE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СЛУХАЛИ: Абрамову В.В. – </w:t>
      </w:r>
      <w:r w:rsidRPr="008C18BE">
        <w:rPr>
          <w:rFonts w:ascii="Times New Roman" w:hAnsi="Times New Roman" w:cs="Times New Roman"/>
          <w:sz w:val="28"/>
          <w:szCs w:val="28"/>
          <w:lang w:val="uk-UA" w:eastAsia="en-US"/>
        </w:rPr>
        <w:t>голову постійної комісії</w:t>
      </w:r>
      <w:r w:rsidRPr="008C18BE">
        <w:rPr>
          <w:rFonts w:ascii="Times New Roman" w:hAnsi="Times New Roman" w:cs="Times New Roman"/>
          <w:b/>
          <w:sz w:val="28"/>
          <w:szCs w:val="28"/>
          <w:lang w:val="uk-UA" w:eastAsia="en-US"/>
        </w:rPr>
        <w:t>,</w:t>
      </w:r>
      <w:r w:rsidRPr="008C18BE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яка запропонувала </w:t>
      </w:r>
      <w:r w:rsidR="007015CD" w:rsidRPr="008C18BE">
        <w:rPr>
          <w:rFonts w:ascii="Times New Roman" w:hAnsi="Times New Roman" w:cs="Times New Roman"/>
          <w:sz w:val="28"/>
          <w:szCs w:val="28"/>
          <w:lang w:val="uk-UA" w:eastAsia="en-US"/>
        </w:rPr>
        <w:t>в</w:t>
      </w:r>
      <w:r w:rsidR="00825B9B" w:rsidRPr="008C18BE">
        <w:rPr>
          <w:rFonts w:ascii="Times New Roman" w:hAnsi="Times New Roman" w:cs="Times New Roman"/>
          <w:sz w:val="28"/>
          <w:szCs w:val="28"/>
          <w:lang w:val="uk-UA"/>
        </w:rPr>
        <w:t xml:space="preserve">важати, </w:t>
      </w:r>
      <w:proofErr w:type="spellStart"/>
      <w:r w:rsidR="00825B9B" w:rsidRPr="008C18B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825B9B" w:rsidRPr="008C18BE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регуляторного акту – рішення міської ради «Про встановлення  Правил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 утримання домашніх тварин  у м. Кривому Розі», як так</w:t>
      </w:r>
      <w:r w:rsidR="00321717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 що відповіда</w:t>
      </w:r>
      <w:r w:rsidR="00321717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 вимогам чинного законодавства України (Закону України «Про місцеве самоврядування», </w:t>
      </w:r>
      <w:r w:rsidR="00825B9B" w:rsidRPr="00377E5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Кодексу України про адміністративні правопорушення</w:t>
      </w:r>
      <w:r w:rsidR="00825B9B" w:rsidRPr="00377E5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825B9B" w:rsidRPr="00377E5A">
        <w:rPr>
          <w:rFonts w:ascii="Times New Roman" w:hAnsi="Times New Roman"/>
          <w:sz w:val="28"/>
          <w:szCs w:val="28"/>
          <w:lang w:val="uk-UA"/>
        </w:rPr>
        <w:t xml:space="preserve"> Закону України «Про захист тварин від жорстокого поводження», </w:t>
      </w:r>
      <w:r w:rsidR="00825B9B" w:rsidRPr="00377E5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Постанові Кабінету Міністрів України  від 09 липня 2002 року №944 «Про затвердження Порядку і правил </w:t>
      </w:r>
      <w:r w:rsidR="00825B9B" w:rsidRPr="00377E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проведення обов’язкового страхування відповідальності власників собак за </w:t>
      </w:r>
      <w:r w:rsidR="00825B9B" w:rsidRPr="00377E5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шкоду, яка може бути заподіяна третім особам», </w:t>
      </w:r>
      <w:r w:rsidR="00825B9B" w:rsidRPr="00377E5A">
        <w:rPr>
          <w:rFonts w:ascii="Times New Roman" w:hAnsi="Times New Roman"/>
          <w:bCs/>
          <w:sz w:val="28"/>
          <w:szCs w:val="28"/>
          <w:lang w:val="uk-UA"/>
        </w:rPr>
        <w:t xml:space="preserve">Наказу Міністерства сільського господарства і продовольства України </w:t>
      </w:r>
      <w:r w:rsidR="00825B9B" w:rsidRPr="00377E5A">
        <w:rPr>
          <w:rFonts w:ascii="Times New Roman" w:hAnsi="Times New Roman"/>
          <w:sz w:val="28"/>
          <w:szCs w:val="28"/>
          <w:lang w:val="uk-UA"/>
        </w:rPr>
        <w:t>від 04 червня 1996</w:t>
      </w:r>
      <w:r w:rsidR="00825B9B" w:rsidRPr="00377E5A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825B9B" w:rsidRPr="00377E5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№</w:t>
      </w:r>
      <w:r w:rsidR="00825B9B" w:rsidRPr="00377E5A">
        <w:rPr>
          <w:rFonts w:ascii="Times New Roman" w:hAnsi="Times New Roman"/>
          <w:sz w:val="28"/>
          <w:szCs w:val="28"/>
          <w:lang w:val="uk-UA"/>
        </w:rPr>
        <w:t xml:space="preserve">23 </w:t>
      </w:r>
      <w:r w:rsidR="00825B9B" w:rsidRPr="00377E5A">
        <w:rPr>
          <w:rFonts w:ascii="Times New Roman" w:hAnsi="Times New Roman"/>
          <w:bCs/>
          <w:sz w:val="28"/>
          <w:szCs w:val="28"/>
          <w:lang w:val="uk-UA"/>
        </w:rPr>
        <w:t xml:space="preserve">«Про затвердження Ветеринарно-санітарних правил для ринків», </w:t>
      </w:r>
      <w:r w:rsidR="00825B9B" w:rsidRPr="00377E5A">
        <w:rPr>
          <w:rFonts w:ascii="Times New Roman" w:hAnsi="Times New Roman"/>
          <w:sz w:val="28"/>
          <w:szCs w:val="28"/>
          <w:lang w:val="uk-UA"/>
        </w:rPr>
        <w:t>Правилам</w:t>
      </w:r>
      <w:r w:rsidR="00825B9B" w:rsidRPr="00377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5B9B" w:rsidRPr="00377E5A">
        <w:rPr>
          <w:rFonts w:ascii="Times New Roman" w:hAnsi="Times New Roman"/>
          <w:sz w:val="28"/>
          <w:szCs w:val="28"/>
          <w:lang w:val="uk-UA"/>
        </w:rPr>
        <w:t xml:space="preserve">тримання собак, котів і хижих тварин у населених пунктах Української РСР, які </w:t>
      </w:r>
      <w:r w:rsidR="00825B9B" w:rsidRPr="00377E5A">
        <w:rPr>
          <w:rFonts w:ascii="Times New Roman" w:hAnsi="Times New Roman"/>
          <w:bCs/>
          <w:sz w:val="28"/>
          <w:szCs w:val="28"/>
          <w:lang w:val="uk-UA"/>
        </w:rPr>
        <w:t xml:space="preserve">затверджені </w:t>
      </w:r>
      <w:r w:rsidR="00825B9B" w:rsidRPr="00377E5A">
        <w:rPr>
          <w:rFonts w:ascii="Times New Roman" w:hAnsi="Times New Roman"/>
          <w:sz w:val="28"/>
          <w:szCs w:val="28"/>
          <w:lang w:val="uk-UA"/>
        </w:rPr>
        <w:t>17 червня 1980 року Міністерствами житлово-комунального господарства УРСР, сільського господарства УРСР, охорони здоров’я УРСР)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>. Погодитись з обґрунтуванням  департаменту розвитку інфраструктури міста щодо</w:t>
      </w:r>
      <w:r w:rsidR="00825B9B" w:rsidRPr="00377E5A">
        <w:rPr>
          <w:lang w:val="uk-UA"/>
        </w:rPr>
        <w:t xml:space="preserve"> </w:t>
      </w:r>
      <w:r w:rsidR="00825B9B" w:rsidRPr="00377E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розгляду пропозицій, згідно 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аналізу пропозицій і зауважень до </w:t>
      </w:r>
      <w:proofErr w:type="spellStart"/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регуляторного  акта – рішення Криворізької міської ради «Про встановлення Правил утримання домашніх тварин у м. Кривому Розі», який було оприлюднено 12.11.2019 та винесено на публічне обговорення з 12.11.2019 по 12.12.2019</w:t>
      </w:r>
      <w:r w:rsidR="00F9442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15CD">
        <w:rPr>
          <w:rFonts w:ascii="Times New Roman" w:hAnsi="Times New Roman" w:cs="Times New Roman"/>
          <w:sz w:val="28"/>
          <w:szCs w:val="28"/>
          <w:lang w:val="uk-UA"/>
        </w:rPr>
        <w:t xml:space="preserve"> та у</w:t>
      </w:r>
      <w:r w:rsidR="00825B9B">
        <w:rPr>
          <w:rFonts w:ascii="Times New Roman" w:hAnsi="Times New Roman" w:cs="Times New Roman"/>
          <w:sz w:val="28"/>
          <w:szCs w:val="28"/>
          <w:lang w:val="uk-UA"/>
        </w:rPr>
        <w:t>не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>сти на розгляд LІV сесії міської ради VII скликання даний</w:t>
      </w:r>
      <w:r w:rsidR="00825B9B" w:rsidRPr="00377E5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proofErr w:type="spellStart"/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регуляторного акту – рішення міської ради «Про встановлення  Правил утримання домашніх тварин  у </w:t>
      </w:r>
      <w:r w:rsidR="00F94420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м. Кривому Розі» </w:t>
      </w:r>
    </w:p>
    <w:p w:rsidR="00886108" w:rsidRPr="00377E5A" w:rsidRDefault="00886108" w:rsidP="007015CD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15CD" w:rsidRDefault="007015CD" w:rsidP="007015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3F26F5">
        <w:rPr>
          <w:rFonts w:ascii="Times New Roman" w:hAnsi="Times New Roman" w:cs="Times New Roman"/>
          <w:b/>
          <w:caps/>
          <w:sz w:val="28"/>
          <w:szCs w:val="28"/>
          <w:lang w:val="uk-UA" w:eastAsia="en-US"/>
        </w:rPr>
        <w:t>Голосували:</w:t>
      </w:r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«За» – </w:t>
      </w:r>
      <w:r w:rsidR="00294E4D">
        <w:rPr>
          <w:rFonts w:ascii="Times New Roman" w:hAnsi="Times New Roman" w:cs="Times New Roman"/>
          <w:sz w:val="28"/>
          <w:szCs w:val="28"/>
          <w:lang w:val="uk-UA" w:eastAsia="en-US"/>
        </w:rPr>
        <w:t>7</w:t>
      </w:r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– Абрамова В.В., </w:t>
      </w:r>
      <w:proofErr w:type="spellStart"/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>Бабаліч</w:t>
      </w:r>
      <w:proofErr w:type="spellEnd"/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М.М.,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Богатирьов </w:t>
      </w:r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А.В., </w:t>
      </w:r>
      <w:proofErr w:type="spellStart"/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>Логачов</w:t>
      </w:r>
      <w:proofErr w:type="spellEnd"/>
      <w:r w:rsidRPr="003F26F5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А.І., </w:t>
      </w:r>
      <w:r w:rsidRPr="003F26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26F5">
        <w:rPr>
          <w:rFonts w:ascii="Times New Roman" w:hAnsi="Times New Roman" w:cs="Times New Roman"/>
          <w:sz w:val="28"/>
          <w:szCs w:val="28"/>
          <w:lang w:val="uk-UA"/>
        </w:rPr>
        <w:t>Кривошеїн</w:t>
      </w:r>
      <w:proofErr w:type="spellEnd"/>
      <w:r w:rsidRPr="003F26F5">
        <w:rPr>
          <w:rFonts w:ascii="Times New Roman" w:hAnsi="Times New Roman" w:cs="Times New Roman"/>
          <w:sz w:val="28"/>
          <w:szCs w:val="28"/>
          <w:lang w:val="uk-UA"/>
        </w:rPr>
        <w:t xml:space="preserve"> С.В.,</w:t>
      </w:r>
      <w:r w:rsidRPr="003F26F5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 </w:t>
      </w:r>
      <w:r w:rsidRPr="003F26F5">
        <w:rPr>
          <w:rFonts w:ascii="Times New Roman" w:hAnsi="Times New Roman" w:cs="Times New Roman"/>
          <w:sz w:val="28"/>
          <w:szCs w:val="28"/>
          <w:lang w:val="uk-UA"/>
        </w:rPr>
        <w:t xml:space="preserve">Король Р.В., </w:t>
      </w:r>
      <w:r>
        <w:rPr>
          <w:rFonts w:ascii="Times New Roman" w:hAnsi="Times New Roman" w:cs="Times New Roman"/>
          <w:spacing w:val="-6"/>
          <w:sz w:val="28"/>
          <w:szCs w:val="28"/>
          <w:lang w:val="uk-UA"/>
        </w:rPr>
        <w:t>Цюпа Ю.О.</w:t>
      </w:r>
    </w:p>
    <w:p w:rsidR="00886108" w:rsidRPr="00886108" w:rsidRDefault="00886108" w:rsidP="007015C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825B9B" w:rsidRPr="00377E5A" w:rsidRDefault="002A4F14" w:rsidP="00825B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5B9B">
        <w:rPr>
          <w:rFonts w:ascii="Times New Roman" w:hAnsi="Times New Roman" w:cs="Times New Roman"/>
          <w:b/>
          <w:sz w:val="28"/>
          <w:szCs w:val="28"/>
          <w:lang w:val="uk-UA"/>
        </w:rPr>
        <w:t>УХВАЛИЛИ:</w:t>
      </w:r>
      <w:r w:rsidRPr="00825B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15CD">
        <w:rPr>
          <w:rFonts w:ascii="Times New Roman" w:hAnsi="Times New Roman" w:cs="Times New Roman"/>
          <w:sz w:val="28"/>
          <w:szCs w:val="28"/>
          <w:lang w:val="uk-UA"/>
        </w:rPr>
        <w:t xml:space="preserve">Вважати </w:t>
      </w:r>
      <w:proofErr w:type="spellStart"/>
      <w:r w:rsidR="007015C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>роєкт</w:t>
      </w:r>
      <w:proofErr w:type="spellEnd"/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регуляторного акту – рішення міської ради «Про встановлення  Правил утримання домашніх тварин  у м. Кривому Розі», як так</w:t>
      </w:r>
      <w:r w:rsidR="00321717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 що відповіда</w:t>
      </w:r>
      <w:r w:rsidR="00321717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 вимогам чинного законодавства України (Закону України «Про місцеве самоврядування», </w:t>
      </w:r>
      <w:r w:rsidR="00825B9B" w:rsidRPr="00377E5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Кодексу України про </w:t>
      </w:r>
      <w:r w:rsidR="00825B9B" w:rsidRPr="00377E5A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lastRenderedPageBreak/>
        <w:t>адміністративні правопорушення</w:t>
      </w:r>
      <w:r w:rsidR="00825B9B" w:rsidRPr="00377E5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825B9B" w:rsidRPr="00377E5A">
        <w:rPr>
          <w:rFonts w:ascii="Times New Roman" w:hAnsi="Times New Roman"/>
          <w:sz w:val="28"/>
          <w:szCs w:val="28"/>
          <w:lang w:val="uk-UA"/>
        </w:rPr>
        <w:t xml:space="preserve"> Закону України «Про захист тварин від жорстокого поводження», </w:t>
      </w:r>
      <w:r w:rsidR="00825B9B" w:rsidRPr="00377E5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Постанові Кабінету Міністрів України  від 09 липня 2002 року №944 «Про затвердження Порядку і правил </w:t>
      </w:r>
      <w:r w:rsidR="00825B9B" w:rsidRPr="00377E5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проведення обов’язкового страхування відповідальності власників собак за </w:t>
      </w:r>
      <w:r w:rsidR="00825B9B" w:rsidRPr="00377E5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шкоду, яка може бути заподіяна третім особам», </w:t>
      </w:r>
      <w:r w:rsidR="00825B9B" w:rsidRPr="00377E5A">
        <w:rPr>
          <w:rFonts w:ascii="Times New Roman" w:hAnsi="Times New Roman"/>
          <w:bCs/>
          <w:sz w:val="28"/>
          <w:szCs w:val="28"/>
          <w:lang w:val="uk-UA"/>
        </w:rPr>
        <w:t xml:space="preserve">Наказу Міністерства сільського господарства і продовольства України </w:t>
      </w:r>
      <w:r w:rsidR="00825B9B" w:rsidRPr="00377E5A">
        <w:rPr>
          <w:rFonts w:ascii="Times New Roman" w:hAnsi="Times New Roman"/>
          <w:sz w:val="28"/>
          <w:szCs w:val="28"/>
          <w:lang w:val="uk-UA"/>
        </w:rPr>
        <w:t>від 04 червня 1996</w:t>
      </w:r>
      <w:r w:rsidR="00825B9B" w:rsidRPr="00377E5A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825B9B" w:rsidRPr="00377E5A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№</w:t>
      </w:r>
      <w:r w:rsidR="00825B9B" w:rsidRPr="00377E5A">
        <w:rPr>
          <w:rFonts w:ascii="Times New Roman" w:hAnsi="Times New Roman"/>
          <w:sz w:val="28"/>
          <w:szCs w:val="28"/>
          <w:lang w:val="uk-UA"/>
        </w:rPr>
        <w:t xml:space="preserve">23 </w:t>
      </w:r>
      <w:r w:rsidR="00825B9B" w:rsidRPr="00377E5A">
        <w:rPr>
          <w:rFonts w:ascii="Times New Roman" w:hAnsi="Times New Roman"/>
          <w:bCs/>
          <w:sz w:val="28"/>
          <w:szCs w:val="28"/>
          <w:lang w:val="uk-UA"/>
        </w:rPr>
        <w:t xml:space="preserve">«Про затвердження Ветеринарно-санітарних правил для ринків», </w:t>
      </w:r>
      <w:r w:rsidR="00825B9B" w:rsidRPr="00377E5A">
        <w:rPr>
          <w:rFonts w:ascii="Times New Roman" w:hAnsi="Times New Roman"/>
          <w:sz w:val="28"/>
          <w:szCs w:val="28"/>
          <w:lang w:val="uk-UA"/>
        </w:rPr>
        <w:t>Правилам</w:t>
      </w:r>
      <w:r w:rsidR="00825B9B" w:rsidRPr="00377E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5B9B" w:rsidRPr="00377E5A">
        <w:rPr>
          <w:rFonts w:ascii="Times New Roman" w:hAnsi="Times New Roman"/>
          <w:sz w:val="28"/>
          <w:szCs w:val="28"/>
          <w:lang w:val="uk-UA"/>
        </w:rPr>
        <w:t xml:space="preserve">тримання собак, котів і хижих тварин у населених пунктах Української РСР, які </w:t>
      </w:r>
      <w:r w:rsidR="00825B9B" w:rsidRPr="00377E5A">
        <w:rPr>
          <w:rFonts w:ascii="Times New Roman" w:hAnsi="Times New Roman"/>
          <w:bCs/>
          <w:sz w:val="28"/>
          <w:szCs w:val="28"/>
          <w:lang w:val="uk-UA"/>
        </w:rPr>
        <w:t xml:space="preserve">затверджені </w:t>
      </w:r>
      <w:r w:rsidR="00825B9B" w:rsidRPr="00377E5A">
        <w:rPr>
          <w:rFonts w:ascii="Times New Roman" w:hAnsi="Times New Roman"/>
          <w:sz w:val="28"/>
          <w:szCs w:val="28"/>
          <w:lang w:val="uk-UA"/>
        </w:rPr>
        <w:t>17 червня 1980 року Міністерствами житлово-комунального господарства УРСР, сільського господарства УРСР, охорони здоров’я УРСР)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>. Погодитись з обґрунтуванням  департаменту розвитку інфраструктури міста щодо</w:t>
      </w:r>
      <w:r w:rsidR="00825B9B" w:rsidRPr="00377E5A">
        <w:rPr>
          <w:lang w:val="uk-UA"/>
        </w:rPr>
        <w:t xml:space="preserve"> </w:t>
      </w:r>
      <w:r w:rsidR="00825B9B" w:rsidRPr="00377E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розгляду пропозицій, згідно 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аналізу пропозицій і зауважень до </w:t>
      </w:r>
      <w:proofErr w:type="spellStart"/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регуляторного  акта – рішення Криворізької міської ради «Про встановлення Правил утримання домашніх тварин у м. Кривому Розі», який було оприлюднено 12.11.2019 та винесено на публічне обговорення з 12.11.2019 по 12.12.2019.</w:t>
      </w:r>
    </w:p>
    <w:p w:rsidR="00825B9B" w:rsidRPr="00377E5A" w:rsidRDefault="007015CD" w:rsidP="00825B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Уне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>сти на розгляд LІV сесії міської ради VII скликання даний</w:t>
      </w:r>
      <w:r w:rsidR="00825B9B" w:rsidRPr="00377E5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proofErr w:type="spellStart"/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регуляторного акту – рішення міської ради «Про встановлення  Правил утримання домашніх тварин  у м. Кривому Розі»</w:t>
      </w:r>
      <w:r w:rsidR="00825B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25B9B" w:rsidRPr="00377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A27D5" w:rsidRPr="002D102E" w:rsidRDefault="002A27D5" w:rsidP="00562E7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EC21F2" w:rsidRPr="002D102E" w:rsidRDefault="00EC21F2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EC21F2" w:rsidRPr="002D102E" w:rsidRDefault="00EC21F2" w:rsidP="0090214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DE0ABF" w:rsidRPr="002D102E" w:rsidRDefault="00DE0ABF" w:rsidP="00DE0ABF">
      <w:pPr>
        <w:tabs>
          <w:tab w:val="left" w:pos="42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  <w:r w:rsidR="00EE4BFD" w:rsidRPr="002D10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>постійної комісії</w:t>
      </w: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D102E">
        <w:rPr>
          <w:rFonts w:ascii="Times New Roman" w:hAnsi="Times New Roman" w:cs="Times New Roman"/>
          <w:b/>
          <w:sz w:val="28"/>
          <w:szCs w:val="28"/>
          <w:lang w:val="uk-UA"/>
        </w:rPr>
        <w:tab/>
        <w:t>Валентина Абрамова</w:t>
      </w:r>
    </w:p>
    <w:p w:rsidR="00EC21F2" w:rsidRPr="002D102E" w:rsidRDefault="00EC21F2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3FA6" w:rsidRPr="00FE502F" w:rsidRDefault="005D1BDE" w:rsidP="00EE4BFD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>екретар постійної комісії</w:t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E0ABF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3208" w:rsidRPr="00FE502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E502F">
        <w:rPr>
          <w:rFonts w:ascii="Times New Roman" w:hAnsi="Times New Roman" w:cs="Times New Roman"/>
          <w:b/>
          <w:sz w:val="28"/>
          <w:szCs w:val="28"/>
          <w:lang w:val="uk-UA"/>
        </w:rPr>
        <w:t>Андрій Богатирьов</w:t>
      </w:r>
    </w:p>
    <w:sectPr w:rsidR="00513FA6" w:rsidRPr="00FE502F" w:rsidSect="00F469B1">
      <w:headerReference w:type="default" r:id="rId7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083" w:rsidRDefault="00B72083" w:rsidP="00B8625F">
      <w:pPr>
        <w:spacing w:after="0" w:line="240" w:lineRule="auto"/>
      </w:pPr>
      <w:r>
        <w:separator/>
      </w:r>
    </w:p>
  </w:endnote>
  <w:endnote w:type="continuationSeparator" w:id="0">
    <w:p w:rsidR="00B72083" w:rsidRDefault="00B72083" w:rsidP="00B86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083" w:rsidRDefault="00B72083" w:rsidP="00B8625F">
      <w:pPr>
        <w:spacing w:after="0" w:line="240" w:lineRule="auto"/>
      </w:pPr>
      <w:r>
        <w:separator/>
      </w:r>
    </w:p>
  </w:footnote>
  <w:footnote w:type="continuationSeparator" w:id="0">
    <w:p w:rsidR="00B72083" w:rsidRDefault="00B72083" w:rsidP="00B86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2285380"/>
      <w:docPartObj>
        <w:docPartGallery w:val="Page Numbers (Top of Page)"/>
        <w:docPartUnique/>
      </w:docPartObj>
    </w:sdtPr>
    <w:sdtEndPr/>
    <w:sdtContent>
      <w:p w:rsidR="00B8625F" w:rsidRDefault="00B8625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6108">
          <w:rPr>
            <w:noProof/>
          </w:rPr>
          <w:t>3</w:t>
        </w:r>
        <w:r>
          <w:fldChar w:fldCharType="end"/>
        </w:r>
      </w:p>
    </w:sdtContent>
  </w:sdt>
  <w:p w:rsidR="00B8625F" w:rsidRDefault="00B8625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0ABF"/>
    <w:rsid w:val="000121EF"/>
    <w:rsid w:val="000320A8"/>
    <w:rsid w:val="00034834"/>
    <w:rsid w:val="0004099C"/>
    <w:rsid w:val="0005595D"/>
    <w:rsid w:val="0006396E"/>
    <w:rsid w:val="0009541A"/>
    <w:rsid w:val="000A310A"/>
    <w:rsid w:val="000A67F3"/>
    <w:rsid w:val="000B534F"/>
    <w:rsid w:val="000D3E63"/>
    <w:rsid w:val="000D4715"/>
    <w:rsid w:val="000E64DF"/>
    <w:rsid w:val="000F2C42"/>
    <w:rsid w:val="00107B46"/>
    <w:rsid w:val="001B3208"/>
    <w:rsid w:val="001D4ECD"/>
    <w:rsid w:val="00226899"/>
    <w:rsid w:val="00243141"/>
    <w:rsid w:val="00294E4D"/>
    <w:rsid w:val="002A27D5"/>
    <w:rsid w:val="002A4F14"/>
    <w:rsid w:val="002C2BBF"/>
    <w:rsid w:val="002D102E"/>
    <w:rsid w:val="002D6747"/>
    <w:rsid w:val="002E7CC3"/>
    <w:rsid w:val="00314562"/>
    <w:rsid w:val="00321717"/>
    <w:rsid w:val="00325595"/>
    <w:rsid w:val="0033460E"/>
    <w:rsid w:val="00345458"/>
    <w:rsid w:val="003457C9"/>
    <w:rsid w:val="00346F66"/>
    <w:rsid w:val="00366797"/>
    <w:rsid w:val="00377E5A"/>
    <w:rsid w:val="003B0402"/>
    <w:rsid w:val="003D0AB7"/>
    <w:rsid w:val="00402DB5"/>
    <w:rsid w:val="004272BC"/>
    <w:rsid w:val="00454115"/>
    <w:rsid w:val="00455F31"/>
    <w:rsid w:val="00487507"/>
    <w:rsid w:val="004C7C33"/>
    <w:rsid w:val="004D2F38"/>
    <w:rsid w:val="004D69BA"/>
    <w:rsid w:val="004F1543"/>
    <w:rsid w:val="00513CFC"/>
    <w:rsid w:val="00513FA6"/>
    <w:rsid w:val="0052347D"/>
    <w:rsid w:val="00547ADF"/>
    <w:rsid w:val="00562E76"/>
    <w:rsid w:val="0057436C"/>
    <w:rsid w:val="00585F0B"/>
    <w:rsid w:val="00587253"/>
    <w:rsid w:val="005D1BDE"/>
    <w:rsid w:val="005E7141"/>
    <w:rsid w:val="00612637"/>
    <w:rsid w:val="00614014"/>
    <w:rsid w:val="0062382B"/>
    <w:rsid w:val="00630E5C"/>
    <w:rsid w:val="00676FD7"/>
    <w:rsid w:val="006A30D2"/>
    <w:rsid w:val="006D6743"/>
    <w:rsid w:val="006E4AB8"/>
    <w:rsid w:val="007015CD"/>
    <w:rsid w:val="00701688"/>
    <w:rsid w:val="00710D67"/>
    <w:rsid w:val="00756C08"/>
    <w:rsid w:val="00774225"/>
    <w:rsid w:val="00777B6B"/>
    <w:rsid w:val="007B5468"/>
    <w:rsid w:val="007D2C2D"/>
    <w:rsid w:val="00801B4B"/>
    <w:rsid w:val="008150EE"/>
    <w:rsid w:val="00816044"/>
    <w:rsid w:val="00825B9B"/>
    <w:rsid w:val="00842A1A"/>
    <w:rsid w:val="00886108"/>
    <w:rsid w:val="008C18BE"/>
    <w:rsid w:val="008C27A7"/>
    <w:rsid w:val="008E4C16"/>
    <w:rsid w:val="008F0DEF"/>
    <w:rsid w:val="0090214B"/>
    <w:rsid w:val="009B0ED3"/>
    <w:rsid w:val="009D0464"/>
    <w:rsid w:val="009E6C59"/>
    <w:rsid w:val="00A20815"/>
    <w:rsid w:val="00A971C7"/>
    <w:rsid w:val="00AC3C2D"/>
    <w:rsid w:val="00AD0230"/>
    <w:rsid w:val="00B164C7"/>
    <w:rsid w:val="00B55107"/>
    <w:rsid w:val="00B65B1B"/>
    <w:rsid w:val="00B72083"/>
    <w:rsid w:val="00B8625F"/>
    <w:rsid w:val="00BD076D"/>
    <w:rsid w:val="00BF1843"/>
    <w:rsid w:val="00C170A2"/>
    <w:rsid w:val="00C42B74"/>
    <w:rsid w:val="00C62DC3"/>
    <w:rsid w:val="00C77BCD"/>
    <w:rsid w:val="00C81007"/>
    <w:rsid w:val="00CB68A8"/>
    <w:rsid w:val="00CF3F60"/>
    <w:rsid w:val="00D135C3"/>
    <w:rsid w:val="00D3306D"/>
    <w:rsid w:val="00D928EA"/>
    <w:rsid w:val="00DA034D"/>
    <w:rsid w:val="00DC1A2C"/>
    <w:rsid w:val="00DC5C64"/>
    <w:rsid w:val="00DD358E"/>
    <w:rsid w:val="00DE0ABF"/>
    <w:rsid w:val="00DF00A7"/>
    <w:rsid w:val="00DF6121"/>
    <w:rsid w:val="00E26F23"/>
    <w:rsid w:val="00E82E3D"/>
    <w:rsid w:val="00EB1DD1"/>
    <w:rsid w:val="00EC21F2"/>
    <w:rsid w:val="00EE4BFD"/>
    <w:rsid w:val="00F469B1"/>
    <w:rsid w:val="00F66DE6"/>
    <w:rsid w:val="00F7207B"/>
    <w:rsid w:val="00F8010F"/>
    <w:rsid w:val="00F94420"/>
    <w:rsid w:val="00FA3614"/>
    <w:rsid w:val="00FB5A50"/>
    <w:rsid w:val="00FC422E"/>
    <w:rsid w:val="00FE502F"/>
    <w:rsid w:val="00FE508B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E0ABF"/>
  </w:style>
  <w:style w:type="paragraph" w:styleId="a4">
    <w:name w:val="No Spacing"/>
    <w:link w:val="a3"/>
    <w:uiPriority w:val="1"/>
    <w:qFormat/>
    <w:rsid w:val="00DE0AB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E0A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E0A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B3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20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8625F"/>
  </w:style>
  <w:style w:type="paragraph" w:styleId="ab">
    <w:name w:val="footer"/>
    <w:basedOn w:val="a"/>
    <w:link w:val="ac"/>
    <w:uiPriority w:val="99"/>
    <w:unhideWhenUsed/>
    <w:rsid w:val="00B86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625F"/>
  </w:style>
  <w:style w:type="paragraph" w:styleId="ad">
    <w:name w:val="Body Text"/>
    <w:basedOn w:val="a"/>
    <w:link w:val="ae"/>
    <w:rsid w:val="00DC1A2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e">
    <w:name w:val="Основной текст Знак"/>
    <w:basedOn w:val="a0"/>
    <w:link w:val="ad"/>
    <w:rsid w:val="00DC1A2C"/>
    <w:rPr>
      <w:rFonts w:ascii="Times New Roman" w:eastAsia="Times New Roman" w:hAnsi="Times New Roman" w:cs="Times New Roman"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0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3</Pages>
  <Words>3495</Words>
  <Characters>1993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org_312_11</cp:lastModifiedBy>
  <cp:revision>100</cp:revision>
  <cp:lastPrinted>2019-12-24T08:25:00Z</cp:lastPrinted>
  <dcterms:created xsi:type="dcterms:W3CDTF">2019-10-27T05:49:00Z</dcterms:created>
  <dcterms:modified xsi:type="dcterms:W3CDTF">2019-12-24T11:08:00Z</dcterms:modified>
</cp:coreProperties>
</file>